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5F35" w:rsidRPr="00771E23" w:rsidRDefault="00AF5F35" w:rsidP="6308F771">
      <w:pPr>
        <w:jc w:val="right"/>
      </w:pPr>
      <w:r>
        <w:rPr>
          <w:noProof/>
        </w:rPr>
        <mc:AlternateContent>
          <mc:Choice Requires="wps">
            <w:drawing>
              <wp:inline distT="0" distB="0" distL="0" distR="0" wp14:anchorId="69DC38ED" wp14:editId="1DC1D22D">
                <wp:extent cx="2819400" cy="883330"/>
                <wp:effectExtent l="0" t="0" r="19050" b="12065"/>
                <wp:docPr id="166153201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88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00000" w:rsidRDefault="00000000" w:rsidP="00B64B46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Insert primary care clinic logo/contact info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</w:p>
    <w:p w:rsidR="00A76808" w:rsidRDefault="00A76808" w:rsidP="00771E23">
      <w:pPr>
        <w:rPr>
          <w:rFonts w:ascii="Arial" w:hAnsi="Arial" w:cs="Arial"/>
          <w:b/>
          <w:bCs/>
          <w:color w:val="0070C0"/>
          <w:sz w:val="32"/>
          <w:szCs w:val="36"/>
        </w:rPr>
      </w:pPr>
    </w:p>
    <w:p w:rsidR="003A41A6" w:rsidRPr="00DD13EC" w:rsidRDefault="00CD2248" w:rsidP="00771E23">
      <w:pPr>
        <w:rPr>
          <w:rFonts w:ascii="Arial" w:hAnsi="Arial" w:cs="Arial"/>
          <w:b/>
          <w:bCs/>
          <w:color w:val="0070C0"/>
          <w:sz w:val="32"/>
          <w:szCs w:val="36"/>
        </w:rPr>
      </w:pPr>
      <w:r>
        <w:rPr>
          <w:rFonts w:ascii="Arial" w:hAnsi="Arial" w:cs="Arial"/>
          <w:b/>
          <w:bCs/>
          <w:color w:val="0070C0"/>
          <w:sz w:val="32"/>
          <w:szCs w:val="36"/>
        </w:rPr>
        <w:t xml:space="preserve">Notice of </w:t>
      </w:r>
      <w:r w:rsidR="00377AF5" w:rsidRPr="00DD13EC">
        <w:rPr>
          <w:rFonts w:ascii="Arial" w:hAnsi="Arial" w:cs="Arial"/>
          <w:b/>
          <w:bCs/>
          <w:color w:val="0070C0"/>
          <w:sz w:val="32"/>
          <w:szCs w:val="36"/>
        </w:rPr>
        <w:t>Appointment</w:t>
      </w:r>
    </w:p>
    <w:p w:rsidR="00F84DC5" w:rsidRDefault="00036474" w:rsidP="00AF5F35">
      <w:pPr>
        <w:rPr>
          <w:rFonts w:ascii="Arial" w:hAnsi="Arial" w:cs="Arial"/>
          <w:i/>
          <w:iCs/>
          <w:color w:val="0070C0"/>
        </w:rPr>
      </w:pPr>
      <w:r>
        <w:rPr>
          <w:rFonts w:ascii="Arial" w:hAnsi="Arial" w:cs="Arial"/>
          <w:i/>
          <w:i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CCA72" wp14:editId="1F56EF43">
                <wp:simplePos x="0" y="0"/>
                <wp:positionH relativeFrom="column">
                  <wp:posOffset>3042285</wp:posOffset>
                </wp:positionH>
                <wp:positionV relativeFrom="paragraph">
                  <wp:posOffset>131445</wp:posOffset>
                </wp:positionV>
                <wp:extent cx="3373821" cy="740979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821" cy="740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1E23" w:rsidRPr="00771E23" w:rsidRDefault="00771E2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71E2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This document contains patient personal information and is intended for the receiver only. If you have received this facsimile in error, please notify the sender immediately and destroy this document.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47D337C">
              <v:shapetype id="_x0000_t202" coordsize="21600,21600" o:spt="202" path="m,l,21600r21600,l21600,xe" w14:anchorId="2E4CCA72">
                <v:stroke joinstyle="miter"/>
                <v:path gradientshapeok="t" o:connecttype="rect"/>
              </v:shapetype>
              <v:shape id="Text Box 2" style="position:absolute;margin-left:239.55pt;margin-top:10.35pt;width:265.65pt;height:5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">
                <v:textbox>
                  <w:txbxContent>
                    <w:p w:rsidRPr="00771E23" w:rsidR="00771E23" w:rsidRDefault="00771E23" w14:paraId="343FA049" w14:textId="7C6E846A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71E23">
                        <w:rPr>
                          <w:rFonts w:ascii="Arial" w:hAnsi="Arial" w:cs="Arial"/>
                          <w:sz w:val="21"/>
                          <w:szCs w:val="21"/>
                        </w:rPr>
                        <w:t>This document contains patient personal information and is intended for the receiver only. If you have received this facsimile in error, please notify the sender immediately and destroy this document.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6"/>
        <w:gridCol w:w="3146"/>
      </w:tblGrid>
      <w:tr w:rsidR="00771E23" w:rsidTr="00771E23">
        <w:trPr>
          <w:trHeight w:val="358"/>
        </w:trPr>
        <w:tc>
          <w:tcPr>
            <w:tcW w:w="1636" w:type="dxa"/>
          </w:tcPr>
          <w:p w:rsidR="00771E23" w:rsidRDefault="00771E23" w:rsidP="003A4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146" w:type="dxa"/>
          </w:tcPr>
          <w:p w:rsidR="00771E23" w:rsidRDefault="00771E23" w:rsidP="003A41A6">
            <w:pPr>
              <w:rPr>
                <w:rFonts w:ascii="Arial" w:hAnsi="Arial" w:cs="Arial"/>
              </w:rPr>
            </w:pPr>
          </w:p>
        </w:tc>
      </w:tr>
      <w:tr w:rsidR="00771E23" w:rsidTr="00771E23">
        <w:trPr>
          <w:trHeight w:val="328"/>
        </w:trPr>
        <w:tc>
          <w:tcPr>
            <w:tcW w:w="1636" w:type="dxa"/>
          </w:tcPr>
          <w:p w:rsidR="00771E23" w:rsidRDefault="00771E23" w:rsidP="003A4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3146" w:type="dxa"/>
          </w:tcPr>
          <w:p w:rsidR="00771E23" w:rsidRDefault="00771E23" w:rsidP="003A41A6">
            <w:pPr>
              <w:rPr>
                <w:rFonts w:ascii="Arial" w:hAnsi="Arial" w:cs="Arial"/>
              </w:rPr>
            </w:pPr>
          </w:p>
        </w:tc>
      </w:tr>
      <w:tr w:rsidR="00771E23" w:rsidTr="00771E23">
        <w:trPr>
          <w:trHeight w:val="358"/>
        </w:trPr>
        <w:tc>
          <w:tcPr>
            <w:tcW w:w="1636" w:type="dxa"/>
          </w:tcPr>
          <w:p w:rsidR="00771E23" w:rsidRDefault="00771E23" w:rsidP="003A4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Number</w:t>
            </w:r>
          </w:p>
        </w:tc>
        <w:tc>
          <w:tcPr>
            <w:tcW w:w="3146" w:type="dxa"/>
          </w:tcPr>
          <w:p w:rsidR="00771E23" w:rsidRDefault="00771E23" w:rsidP="003A41A6">
            <w:pPr>
              <w:rPr>
                <w:rFonts w:ascii="Arial" w:hAnsi="Arial" w:cs="Arial"/>
              </w:rPr>
            </w:pPr>
          </w:p>
        </w:tc>
      </w:tr>
    </w:tbl>
    <w:p w:rsidR="001D08DE" w:rsidRDefault="001D08DE" w:rsidP="003A41A6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4035"/>
        <w:gridCol w:w="2535"/>
        <w:gridCol w:w="3353"/>
      </w:tblGrid>
      <w:tr w:rsidR="001D08DE" w:rsidTr="001D08DE">
        <w:tc>
          <w:tcPr>
            <w:tcW w:w="4035" w:type="dxa"/>
            <w:shd w:val="clear" w:color="auto" w:fill="2F5496" w:themeFill="accent1" w:themeFillShade="BF"/>
          </w:tcPr>
          <w:p w:rsidR="001D08DE" w:rsidRPr="00771E23" w:rsidRDefault="001D08DE" w:rsidP="00B6485F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</w:rPr>
            </w:pPr>
            <w:bookmarkStart w:id="0" w:name="_Hlk104806258"/>
            <w:r>
              <w:rPr>
                <w:rFonts w:ascii="Arial" w:hAnsi="Arial" w:cs="Arial"/>
                <w:color w:val="FFFFFF" w:themeColor="background1"/>
              </w:rPr>
              <w:t>Patient Name</w:t>
            </w:r>
          </w:p>
        </w:tc>
        <w:tc>
          <w:tcPr>
            <w:tcW w:w="2535" w:type="dxa"/>
            <w:shd w:val="clear" w:color="auto" w:fill="2F5496" w:themeFill="accent1" w:themeFillShade="BF"/>
          </w:tcPr>
          <w:p w:rsidR="001D08DE" w:rsidRPr="00771E23" w:rsidRDefault="001D08DE" w:rsidP="00B6485F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</w:rPr>
            </w:pPr>
            <w:r w:rsidRPr="00771E23">
              <w:rPr>
                <w:rFonts w:ascii="Arial" w:hAnsi="Arial" w:cs="Arial"/>
                <w:color w:val="FFFFFF" w:themeColor="background1"/>
              </w:rPr>
              <w:t>DOB (DD/MM/YYYY)</w:t>
            </w:r>
          </w:p>
        </w:tc>
        <w:tc>
          <w:tcPr>
            <w:tcW w:w="3353" w:type="dxa"/>
            <w:shd w:val="clear" w:color="auto" w:fill="2F5496" w:themeFill="accent1" w:themeFillShade="BF"/>
          </w:tcPr>
          <w:p w:rsidR="001D08DE" w:rsidRPr="00771E23" w:rsidRDefault="001D08DE" w:rsidP="00B6485F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Personal Health Number</w:t>
            </w:r>
          </w:p>
        </w:tc>
      </w:tr>
      <w:tr w:rsidR="001D08DE" w:rsidTr="001D08DE">
        <w:tc>
          <w:tcPr>
            <w:tcW w:w="4035" w:type="dxa"/>
          </w:tcPr>
          <w:p w:rsidR="001D08DE" w:rsidRDefault="001D08DE" w:rsidP="00B648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76808" w:rsidRDefault="00A76808" w:rsidP="00B648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:rsidR="001D08DE" w:rsidRDefault="001D08DE" w:rsidP="00B648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3" w:type="dxa"/>
          </w:tcPr>
          <w:p w:rsidR="001D08DE" w:rsidRDefault="001D08DE" w:rsidP="00B648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08DE" w:rsidTr="001D08DE">
        <w:tc>
          <w:tcPr>
            <w:tcW w:w="4035" w:type="dxa"/>
            <w:shd w:val="clear" w:color="auto" w:fill="2F5496" w:themeFill="accent1" w:themeFillShade="BF"/>
          </w:tcPr>
          <w:p w:rsidR="001D08DE" w:rsidRPr="00771E23" w:rsidRDefault="001D08DE" w:rsidP="00B6485F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</w:rPr>
            </w:pPr>
            <w:r w:rsidRPr="00771E23">
              <w:rPr>
                <w:rFonts w:ascii="Arial" w:hAnsi="Arial" w:cs="Arial"/>
                <w:color w:val="FFFFFF" w:themeColor="background1"/>
              </w:rPr>
              <w:t>Appointment Date</w:t>
            </w:r>
          </w:p>
        </w:tc>
        <w:tc>
          <w:tcPr>
            <w:tcW w:w="2535" w:type="dxa"/>
            <w:shd w:val="clear" w:color="auto" w:fill="2F5496" w:themeFill="accent1" w:themeFillShade="BF"/>
          </w:tcPr>
          <w:p w:rsidR="001D08DE" w:rsidRPr="00771E23" w:rsidRDefault="001D08DE" w:rsidP="00B6485F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Appointment Time</w:t>
            </w:r>
          </w:p>
        </w:tc>
        <w:tc>
          <w:tcPr>
            <w:tcW w:w="3353" w:type="dxa"/>
            <w:shd w:val="clear" w:color="auto" w:fill="2F5496" w:themeFill="accent1" w:themeFillShade="BF"/>
          </w:tcPr>
          <w:p w:rsidR="001D08DE" w:rsidRPr="00771E23" w:rsidRDefault="001D08DE" w:rsidP="00B6485F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Patient Phone Number</w:t>
            </w:r>
          </w:p>
        </w:tc>
      </w:tr>
      <w:tr w:rsidR="001D08DE" w:rsidTr="001D08DE">
        <w:tc>
          <w:tcPr>
            <w:tcW w:w="6570" w:type="dxa"/>
            <w:gridSpan w:val="2"/>
          </w:tcPr>
          <w:p w:rsidR="001D08DE" w:rsidRDefault="001D08DE" w:rsidP="00B648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76808" w:rsidRDefault="00A76808" w:rsidP="00B648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3" w:type="dxa"/>
          </w:tcPr>
          <w:p w:rsidR="001D08DE" w:rsidRDefault="001D08DE" w:rsidP="00B648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bookmarkEnd w:id="0"/>
    </w:tbl>
    <w:p w:rsidR="001D08DE" w:rsidRDefault="001D08DE" w:rsidP="003A41A6">
      <w:pPr>
        <w:autoSpaceDE w:val="0"/>
        <w:autoSpaceDN w:val="0"/>
        <w:adjustRightInd w:val="0"/>
        <w:rPr>
          <w:rFonts w:ascii="Arial" w:hAnsi="Arial" w:cs="Arial"/>
        </w:rPr>
      </w:pPr>
    </w:p>
    <w:p w:rsidR="00377AF5" w:rsidRDefault="00377AF5" w:rsidP="0BE6E2DF">
      <w:pPr>
        <w:autoSpaceDE w:val="0"/>
        <w:autoSpaceDN w:val="0"/>
        <w:adjustRightInd w:val="0"/>
        <w:rPr>
          <w:rFonts w:ascii="Arial" w:hAnsi="Arial" w:cs="Arial"/>
        </w:rPr>
      </w:pPr>
      <w:r w:rsidRPr="0BE6E2DF">
        <w:rPr>
          <w:rFonts w:ascii="Arial" w:hAnsi="Arial" w:cs="Arial"/>
        </w:rPr>
        <w:t>Y</w:t>
      </w:r>
      <w:r w:rsidR="00403EFB" w:rsidRPr="0BE6E2DF">
        <w:rPr>
          <w:rFonts w:ascii="Arial" w:hAnsi="Arial" w:cs="Arial"/>
        </w:rPr>
        <w:t xml:space="preserve">our patient was referred to the </w:t>
      </w:r>
      <w:r w:rsidR="1E378E9D" w:rsidRPr="00A76808">
        <w:rPr>
          <w:rFonts w:ascii="Arial" w:eastAsia="Arial" w:hAnsi="Arial" w:cs="Arial"/>
          <w:i/>
          <w:iCs/>
          <w:color w:val="0070C0"/>
          <w:sz w:val="18"/>
          <w:szCs w:val="18"/>
          <w:u w:val="single"/>
        </w:rPr>
        <w:t>(insert clinic name)</w:t>
      </w:r>
      <w:r w:rsidR="00403EFB" w:rsidRPr="00A76808">
        <w:rPr>
          <w:rFonts w:ascii="Arial" w:hAnsi="Arial" w:cs="Arial"/>
          <w:color w:val="0070C0"/>
        </w:rPr>
        <w:t xml:space="preserve"> </w:t>
      </w:r>
      <w:r w:rsidR="00403EFB" w:rsidRPr="0BE6E2DF">
        <w:rPr>
          <w:rFonts w:ascii="Arial" w:hAnsi="Arial" w:cs="Arial"/>
        </w:rPr>
        <w:t>by the</w:t>
      </w:r>
      <w:r w:rsidR="001E414C" w:rsidRPr="0BE6E2DF">
        <w:rPr>
          <w:rFonts w:ascii="Arial" w:hAnsi="Arial" w:cs="Arial"/>
        </w:rPr>
        <w:t xml:space="preserve"> healthcare providers</w:t>
      </w:r>
      <w:r w:rsidR="00403EFB" w:rsidRPr="0BE6E2DF">
        <w:rPr>
          <w:rFonts w:ascii="Arial" w:hAnsi="Arial" w:cs="Arial"/>
        </w:rPr>
        <w:t xml:space="preserve"> </w:t>
      </w:r>
      <w:r w:rsidR="00347C02" w:rsidRPr="0BE6E2DF">
        <w:rPr>
          <w:rFonts w:ascii="Arial" w:hAnsi="Arial" w:cs="Arial"/>
        </w:rPr>
        <w:t>who cared for them during</w:t>
      </w:r>
      <w:r w:rsidR="00403EFB" w:rsidRPr="0BE6E2DF">
        <w:rPr>
          <w:rFonts w:ascii="Arial" w:hAnsi="Arial" w:cs="Arial"/>
        </w:rPr>
        <w:t xml:space="preserve"> their recent hospital admission</w:t>
      </w:r>
      <w:r w:rsidR="00347C02" w:rsidRPr="0BE6E2DF">
        <w:rPr>
          <w:rFonts w:ascii="Arial" w:hAnsi="Arial" w:cs="Arial"/>
        </w:rPr>
        <w:t>,</w:t>
      </w:r>
      <w:r w:rsidR="00403EFB" w:rsidRPr="0BE6E2DF">
        <w:rPr>
          <w:rFonts w:ascii="Arial" w:hAnsi="Arial" w:cs="Arial"/>
        </w:rPr>
        <w:t xml:space="preserve"> for assistance with pain and/or opioid medication management following discharge.</w:t>
      </w:r>
      <w:r w:rsidR="001053A8" w:rsidRPr="0BE6E2DF">
        <w:rPr>
          <w:rFonts w:ascii="Arial" w:hAnsi="Arial" w:cs="Arial"/>
        </w:rPr>
        <w:t xml:space="preserve"> </w:t>
      </w:r>
      <w:r w:rsidR="00A76808">
        <w:rPr>
          <w:rFonts w:ascii="Arial" w:hAnsi="Arial" w:cs="Arial"/>
        </w:rPr>
        <w:t xml:space="preserve">We </w:t>
      </w:r>
      <w:r w:rsidR="005C56D9" w:rsidRPr="0BE6E2DF">
        <w:rPr>
          <w:rFonts w:ascii="Arial" w:hAnsi="Arial" w:cs="Arial"/>
        </w:rPr>
        <w:t xml:space="preserve">will send you an appointment summary, including medication </w:t>
      </w:r>
      <w:r w:rsidR="001053A8" w:rsidRPr="0BE6E2DF">
        <w:rPr>
          <w:rFonts w:ascii="Arial" w:hAnsi="Arial" w:cs="Arial"/>
        </w:rPr>
        <w:t>recommendations</w:t>
      </w:r>
      <w:r w:rsidR="005C56D9" w:rsidRPr="0BE6E2DF">
        <w:rPr>
          <w:rFonts w:ascii="Arial" w:hAnsi="Arial" w:cs="Arial"/>
        </w:rPr>
        <w:t xml:space="preserve">, </w:t>
      </w:r>
      <w:r w:rsidR="001053A8" w:rsidRPr="0BE6E2DF">
        <w:rPr>
          <w:rFonts w:ascii="Arial" w:hAnsi="Arial" w:cs="Arial"/>
        </w:rPr>
        <w:t>but cannot prescribe.</w:t>
      </w:r>
    </w:p>
    <w:p w:rsidR="00B2208F" w:rsidRDefault="00B2208F" w:rsidP="003A41A6">
      <w:pPr>
        <w:autoSpaceDE w:val="0"/>
        <w:autoSpaceDN w:val="0"/>
        <w:adjustRightInd w:val="0"/>
        <w:rPr>
          <w:rFonts w:ascii="Arial" w:hAnsi="Arial" w:cs="Arial"/>
        </w:rPr>
      </w:pPr>
    </w:p>
    <w:p w:rsidR="00E05B54" w:rsidRPr="00377AF5" w:rsidRDefault="00377AF5" w:rsidP="003A41A6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bookmarkStart w:id="1" w:name="_Hlk104806248"/>
      <w:r w:rsidRPr="00377AF5">
        <w:rPr>
          <w:rFonts w:ascii="Arial" w:hAnsi="Arial" w:cs="Arial"/>
          <w:b/>
          <w:u w:val="single"/>
        </w:rPr>
        <w:t xml:space="preserve">This is to inform you that an </w:t>
      </w:r>
      <w:r w:rsidR="00771E23" w:rsidRPr="00377AF5">
        <w:rPr>
          <w:rFonts w:ascii="Arial" w:hAnsi="Arial" w:cs="Arial"/>
          <w:b/>
          <w:u w:val="single"/>
        </w:rPr>
        <w:t>appointment was:</w:t>
      </w:r>
    </w:p>
    <w:bookmarkEnd w:id="1"/>
    <w:p w:rsidR="00771E23" w:rsidRDefault="00771E23" w:rsidP="003A41A6">
      <w:pPr>
        <w:autoSpaceDE w:val="0"/>
        <w:autoSpaceDN w:val="0"/>
        <w:adjustRightInd w:val="0"/>
        <w:rPr>
          <w:rFonts w:ascii="Arial" w:hAnsi="Arial" w:cs="Arial"/>
        </w:rPr>
      </w:pPr>
    </w:p>
    <w:p w:rsidR="00377AF5" w:rsidRPr="001D08DE" w:rsidRDefault="00771E23" w:rsidP="003A41A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BE6E2DF">
        <w:rPr>
          <w:rFonts w:ascii="Arial" w:hAnsi="Arial" w:cs="Arial"/>
          <w:b/>
          <w:bCs/>
        </w:rPr>
        <w:t>Booked</w:t>
      </w:r>
      <w:r w:rsidR="001053A8" w:rsidRPr="0BE6E2DF">
        <w:rPr>
          <w:rFonts w:ascii="Arial" w:hAnsi="Arial" w:cs="Arial"/>
          <w:b/>
          <w:bCs/>
        </w:rPr>
        <w:t xml:space="preserve">: </w:t>
      </w:r>
      <w:r w:rsidRPr="0BE6E2DF">
        <w:rPr>
          <w:rFonts w:ascii="Arial" w:hAnsi="Arial" w:cs="Arial"/>
        </w:rPr>
        <w:t xml:space="preserve">This patient </w:t>
      </w:r>
      <w:r w:rsidR="00451105" w:rsidRPr="0BE6E2DF">
        <w:rPr>
          <w:rFonts w:ascii="Arial" w:hAnsi="Arial" w:cs="Arial"/>
        </w:rPr>
        <w:t>has been</w:t>
      </w:r>
      <w:r w:rsidRPr="0BE6E2DF">
        <w:rPr>
          <w:rFonts w:ascii="Arial" w:hAnsi="Arial" w:cs="Arial"/>
        </w:rPr>
        <w:t xml:space="preserve"> booked for the </w:t>
      </w:r>
      <w:r w:rsidR="001053A8" w:rsidRPr="0BE6E2DF">
        <w:rPr>
          <w:rFonts w:ascii="Arial" w:hAnsi="Arial" w:cs="Arial"/>
        </w:rPr>
        <w:t>above</w:t>
      </w:r>
      <w:r w:rsidRPr="0BE6E2DF">
        <w:rPr>
          <w:rFonts w:ascii="Arial" w:hAnsi="Arial" w:cs="Arial"/>
        </w:rPr>
        <w:t xml:space="preserve"> appointment and has been notified. </w:t>
      </w:r>
      <w:r w:rsidR="00347C02" w:rsidRPr="0BE6E2DF">
        <w:rPr>
          <w:rFonts w:ascii="Arial" w:hAnsi="Arial" w:cs="Arial"/>
        </w:rPr>
        <w:t>A consult note, with any updates and recommendations to consider, will be faxed to you after the patient is seen</w:t>
      </w:r>
      <w:r w:rsidR="00A76808">
        <w:rPr>
          <w:rFonts w:ascii="Arial" w:hAnsi="Arial" w:cs="Arial"/>
        </w:rPr>
        <w:t>.</w:t>
      </w:r>
    </w:p>
    <w:p w:rsidR="00062710" w:rsidRPr="00454216" w:rsidRDefault="00062710" w:rsidP="00454216">
      <w:pPr>
        <w:rPr>
          <w:rFonts w:ascii="Arial" w:hAnsi="Arial" w:cs="Arial"/>
        </w:rPr>
      </w:pPr>
    </w:p>
    <w:p w:rsidR="00062710" w:rsidRPr="00062710" w:rsidRDefault="00062710" w:rsidP="00B87FA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06271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737E3" wp14:editId="6E8A8A51">
                <wp:simplePos x="0" y="0"/>
                <wp:positionH relativeFrom="column">
                  <wp:posOffset>2120900</wp:posOffset>
                </wp:positionH>
                <wp:positionV relativeFrom="paragraph">
                  <wp:posOffset>29210</wp:posOffset>
                </wp:positionV>
                <wp:extent cx="127000" cy="1524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155019A6">
              <v:rect id="Rectangle 5" style="position:absolute;margin-left:167pt;margin-top:2.3pt;width:10pt;height:1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black [3213]" strokeweight="1pt" w14:anchorId="1C52817D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"/>
            </w:pict>
          </mc:Fallback>
        </mc:AlternateContent>
      </w:r>
      <w:r w:rsidRPr="0006271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6F6ED" wp14:editId="5B818FD6">
                <wp:simplePos x="0" y="0"/>
                <wp:positionH relativeFrom="column">
                  <wp:posOffset>4432300</wp:posOffset>
                </wp:positionH>
                <wp:positionV relativeFrom="paragraph">
                  <wp:posOffset>29210</wp:posOffset>
                </wp:positionV>
                <wp:extent cx="127000" cy="15240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72CE8C04">
              <v:rect id="Rectangle 7" style="position:absolute;margin-left:349pt;margin-top:2.3pt;width:10pt;height:1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black [3213]" strokeweight="1pt" w14:anchorId="508C7BC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"/>
            </w:pict>
          </mc:Fallback>
        </mc:AlternateContent>
      </w:r>
      <w:r w:rsidRPr="00062710">
        <w:rPr>
          <w:rFonts w:ascii="Arial" w:hAnsi="Arial" w:cs="Arial"/>
          <w:b/>
          <w:bCs/>
        </w:rPr>
        <w:t>Cancelled</w:t>
      </w:r>
      <w:r w:rsidRPr="00062710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="094B6FA6" w:rsidRPr="0BE6E2DF">
        <w:rPr>
          <w:rFonts w:ascii="Arial" w:hAnsi="Arial" w:cs="Arial"/>
          <w:b/>
          <w:bCs/>
        </w:rPr>
        <w:t xml:space="preserve"> </w:t>
      </w:r>
      <w:r>
        <w:tab/>
      </w:r>
      <w:r>
        <w:rPr>
          <w:rFonts w:ascii="Arial" w:hAnsi="Arial" w:cs="Arial"/>
        </w:rPr>
        <w:tab/>
      </w:r>
      <w:r w:rsidRPr="00062710">
        <w:rPr>
          <w:rFonts w:ascii="Arial" w:hAnsi="Arial" w:cs="Arial"/>
          <w:b/>
          <w:bCs/>
        </w:rPr>
        <w:t>No</w:t>
      </w:r>
      <w:r>
        <w:rPr>
          <w:rFonts w:ascii="Arial" w:hAnsi="Arial" w:cs="Arial"/>
          <w:b/>
          <w:bCs/>
        </w:rPr>
        <w:t>-</w:t>
      </w:r>
      <w:r w:rsidRPr="00062710">
        <w:rPr>
          <w:rFonts w:ascii="Arial" w:hAnsi="Arial" w:cs="Arial"/>
          <w:b/>
          <w:bCs/>
        </w:rPr>
        <w:t>Showed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062710">
        <w:rPr>
          <w:rFonts w:ascii="Arial" w:hAnsi="Arial" w:cs="Arial"/>
          <w:b/>
          <w:bCs/>
        </w:rPr>
        <w:t>Declined</w:t>
      </w:r>
    </w:p>
    <w:p w:rsidR="00062710" w:rsidRPr="00062710" w:rsidRDefault="00062710" w:rsidP="00062710">
      <w:pPr>
        <w:pStyle w:val="ListParagraph"/>
        <w:rPr>
          <w:rFonts w:ascii="Arial" w:hAnsi="Arial" w:cs="Arial"/>
        </w:rPr>
      </w:pPr>
    </w:p>
    <w:p w:rsidR="00062710" w:rsidRPr="00B61E10" w:rsidRDefault="00454216" w:rsidP="00062710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</w:rPr>
      </w:pPr>
      <w:r w:rsidRPr="6308F771">
        <w:rPr>
          <w:rFonts w:ascii="Arial" w:hAnsi="Arial" w:cs="Arial"/>
        </w:rPr>
        <w:t>The Clinic attempt</w:t>
      </w:r>
      <w:r w:rsidR="6BC76E7E" w:rsidRPr="6308F771">
        <w:rPr>
          <w:rFonts w:ascii="Arial" w:hAnsi="Arial" w:cs="Arial"/>
        </w:rPr>
        <w:t>ed</w:t>
      </w:r>
      <w:r w:rsidRPr="6308F771">
        <w:rPr>
          <w:rFonts w:ascii="Arial" w:hAnsi="Arial" w:cs="Arial"/>
        </w:rPr>
        <w:t xml:space="preserve"> to </w:t>
      </w:r>
      <w:r w:rsidR="00536C86" w:rsidRPr="6308F771">
        <w:rPr>
          <w:rFonts w:ascii="Arial" w:hAnsi="Arial" w:cs="Arial"/>
        </w:rPr>
        <w:t>contact</w:t>
      </w:r>
      <w:r w:rsidRPr="6308F771">
        <w:rPr>
          <w:rFonts w:ascii="Arial" w:hAnsi="Arial" w:cs="Arial"/>
        </w:rPr>
        <w:t xml:space="preserve"> </w:t>
      </w:r>
      <w:r w:rsidR="6A5B9DD7" w:rsidRPr="6308F771">
        <w:rPr>
          <w:rFonts w:ascii="Arial" w:hAnsi="Arial" w:cs="Arial"/>
        </w:rPr>
        <w:t xml:space="preserve">the </w:t>
      </w:r>
      <w:r w:rsidRPr="6308F771">
        <w:rPr>
          <w:rFonts w:ascii="Arial" w:hAnsi="Arial" w:cs="Arial"/>
        </w:rPr>
        <w:t>patient</w:t>
      </w:r>
      <w:r w:rsidR="7A39A3DF" w:rsidRPr="6308F771">
        <w:rPr>
          <w:rFonts w:ascii="Arial" w:hAnsi="Arial" w:cs="Arial"/>
        </w:rPr>
        <w:t xml:space="preserve"> but was unable to </w:t>
      </w:r>
      <w:r w:rsidR="00536C86" w:rsidRPr="6308F771">
        <w:rPr>
          <w:rFonts w:ascii="Arial" w:hAnsi="Arial" w:cs="Arial"/>
        </w:rPr>
        <w:t>s</w:t>
      </w:r>
      <w:r w:rsidR="4B19E117" w:rsidRPr="6308F771">
        <w:rPr>
          <w:rFonts w:ascii="Arial" w:hAnsi="Arial" w:cs="Arial"/>
        </w:rPr>
        <w:t>chedule/conduct an appointment for the reason selected above</w:t>
      </w:r>
      <w:r w:rsidR="00536C86" w:rsidRPr="6308F771">
        <w:rPr>
          <w:rFonts w:ascii="Arial" w:hAnsi="Arial" w:cs="Arial"/>
        </w:rPr>
        <w:t xml:space="preserve">. </w:t>
      </w:r>
      <w:r w:rsidR="00062710" w:rsidRPr="6308F771">
        <w:rPr>
          <w:rFonts w:ascii="Arial" w:hAnsi="Arial" w:cs="Arial"/>
        </w:rPr>
        <w:t>No further attempts will be made</w:t>
      </w:r>
      <w:r w:rsidR="00536C86" w:rsidRPr="6308F771">
        <w:rPr>
          <w:rFonts w:ascii="Arial" w:hAnsi="Arial" w:cs="Arial"/>
        </w:rPr>
        <w:t xml:space="preserve"> to contact this patient, </w:t>
      </w:r>
      <w:r w:rsidR="00062710" w:rsidRPr="6308F771">
        <w:rPr>
          <w:rFonts w:ascii="Arial" w:hAnsi="Arial" w:cs="Arial"/>
        </w:rPr>
        <w:t>but they are welcome to call the clinic should they be interested in our services in the future. Until then, the patient’s pain and/or opioid medication management remains with their most responsible prescriber.</w:t>
      </w:r>
    </w:p>
    <w:p w:rsidR="00771E23" w:rsidRDefault="00771E23" w:rsidP="003A41A6">
      <w:pPr>
        <w:autoSpaceDE w:val="0"/>
        <w:autoSpaceDN w:val="0"/>
        <w:adjustRightInd w:val="0"/>
        <w:rPr>
          <w:rFonts w:ascii="Arial" w:hAnsi="Arial" w:cs="Arial"/>
        </w:rPr>
      </w:pPr>
    </w:p>
    <w:p w:rsidR="00771E23" w:rsidRDefault="00880BB6" w:rsidP="6308F77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6308F771">
        <w:rPr>
          <w:rFonts w:ascii="Arial" w:hAnsi="Arial" w:cs="Arial"/>
          <w:b/>
          <w:bCs/>
        </w:rPr>
        <w:t>Unable to be booked as we could not reach the patient</w:t>
      </w:r>
      <w:r w:rsidR="00536C86" w:rsidRPr="6308F771">
        <w:rPr>
          <w:rFonts w:ascii="Arial" w:hAnsi="Arial" w:cs="Arial"/>
          <w:b/>
          <w:bCs/>
        </w:rPr>
        <w:t xml:space="preserve"> </w:t>
      </w:r>
      <w:r w:rsidR="00AA4023" w:rsidRPr="6308F771">
        <w:rPr>
          <w:rFonts w:ascii="Arial" w:hAnsi="Arial" w:cs="Arial"/>
          <w:b/>
          <w:bCs/>
        </w:rPr>
        <w:t>despite</w:t>
      </w:r>
      <w:r w:rsidR="00536C86" w:rsidRPr="6308F771">
        <w:rPr>
          <w:rFonts w:ascii="Arial" w:hAnsi="Arial" w:cs="Arial"/>
          <w:b/>
          <w:bCs/>
        </w:rPr>
        <w:t xml:space="preserve"> multiple attempts</w:t>
      </w:r>
    </w:p>
    <w:p w:rsidR="00880BB6" w:rsidRDefault="00880BB6" w:rsidP="00880BB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80BB6" w:rsidRDefault="00880BB6" w:rsidP="6308F771">
      <w:pPr>
        <w:rPr>
          <w:rFonts w:ascii="Arial" w:hAnsi="Arial" w:cs="Arial"/>
          <w:b/>
          <w:bCs/>
        </w:rPr>
      </w:pPr>
      <w:r w:rsidRPr="6308F771">
        <w:rPr>
          <w:rFonts w:ascii="Arial" w:hAnsi="Arial" w:cs="Arial"/>
          <w:b/>
          <w:bCs/>
        </w:rPr>
        <w:t>Additional Comments</w:t>
      </w:r>
    </w:p>
    <w:p w:rsidR="003A41A6" w:rsidRDefault="00B66715" w:rsidP="003A41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61AD5" wp14:editId="30BD0A66">
                <wp:simplePos x="0" y="0"/>
                <wp:positionH relativeFrom="column">
                  <wp:posOffset>25400</wp:posOffset>
                </wp:positionH>
                <wp:positionV relativeFrom="paragraph">
                  <wp:posOffset>67310</wp:posOffset>
                </wp:positionV>
                <wp:extent cx="6148070" cy="68580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807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A3DE364">
              <v:rect id="Rectangle 4" style="position:absolute;margin-left:2pt;margin-top:5.3pt;width:484.1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black [3213]" strokeweight="1pt" w14:anchorId="659312AC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"/>
            </w:pict>
          </mc:Fallback>
        </mc:AlternateContent>
      </w:r>
    </w:p>
    <w:p w:rsidR="00062710" w:rsidRDefault="00062710" w:rsidP="00771E23">
      <w:pPr>
        <w:autoSpaceDE w:val="0"/>
        <w:autoSpaceDN w:val="0"/>
        <w:adjustRightInd w:val="0"/>
        <w:rPr>
          <w:rFonts w:ascii="Arial" w:hAnsi="Arial" w:cs="Arial"/>
        </w:rPr>
      </w:pPr>
    </w:p>
    <w:p w:rsidR="00BF7D77" w:rsidRPr="00771E23" w:rsidRDefault="00BF7D77" w:rsidP="6308F77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F7D77" w:rsidRPr="00771E23" w:rsidRDefault="00BF7D77" w:rsidP="6308F77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F7D77" w:rsidRPr="00771E23" w:rsidRDefault="00771E23" w:rsidP="6308F771">
      <w:pPr>
        <w:autoSpaceDE w:val="0"/>
        <w:autoSpaceDN w:val="0"/>
        <w:adjustRightInd w:val="0"/>
        <w:spacing w:before="200"/>
        <w:jc w:val="center"/>
        <w:rPr>
          <w:rFonts w:ascii="Arial" w:hAnsi="Arial" w:cs="Arial"/>
        </w:rPr>
      </w:pPr>
      <w:r w:rsidRPr="6308F771">
        <w:rPr>
          <w:rFonts w:ascii="Arial" w:hAnsi="Arial" w:cs="Arial"/>
        </w:rPr>
        <w:t xml:space="preserve">If you have further questions or concerns, please </w:t>
      </w:r>
      <w:r w:rsidR="00062710" w:rsidRPr="6308F771">
        <w:rPr>
          <w:rFonts w:ascii="Arial" w:hAnsi="Arial" w:cs="Arial"/>
        </w:rPr>
        <w:t xml:space="preserve">feel free to </w:t>
      </w:r>
      <w:r w:rsidRPr="6308F771">
        <w:rPr>
          <w:rFonts w:ascii="Arial" w:hAnsi="Arial" w:cs="Arial"/>
        </w:rPr>
        <w:t xml:space="preserve">call </w:t>
      </w:r>
      <w:r w:rsidR="2506F132" w:rsidRPr="6308F771">
        <w:rPr>
          <w:rFonts w:ascii="Arial" w:hAnsi="Arial" w:cs="Arial"/>
        </w:rPr>
        <w:t>us</w:t>
      </w:r>
      <w:r w:rsidRPr="6308F771">
        <w:rPr>
          <w:rFonts w:ascii="Arial" w:hAnsi="Arial" w:cs="Arial"/>
        </w:rPr>
        <w:t>.</w:t>
      </w:r>
    </w:p>
    <w:sectPr w:rsidR="00BF7D77" w:rsidRPr="00771E23" w:rsidSect="00B61E10">
      <w:footerReference w:type="default" r:id="rId11"/>
      <w:type w:val="continuous"/>
      <w:pgSz w:w="12240" w:h="15840"/>
      <w:pgMar w:top="720" w:right="1134" w:bottom="129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7F3F" w:rsidRDefault="00E87F3F">
      <w:r>
        <w:separator/>
      </w:r>
    </w:p>
  </w:endnote>
  <w:endnote w:type="continuationSeparator" w:id="0">
    <w:p w:rsidR="00E87F3F" w:rsidRDefault="00E8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stem Detect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BE6E2DF" w:rsidRDefault="0BE6E2DF" w:rsidP="0BE6E2DF">
    <w:pPr>
      <w:spacing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7F3F" w:rsidRDefault="00E87F3F">
      <w:r>
        <w:separator/>
      </w:r>
    </w:p>
  </w:footnote>
  <w:footnote w:type="continuationSeparator" w:id="0">
    <w:p w:rsidR="00E87F3F" w:rsidRDefault="00E87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368D7"/>
    <w:multiLevelType w:val="hybridMultilevel"/>
    <w:tmpl w:val="AE50A9BE"/>
    <w:lvl w:ilvl="0" w:tplc="1916A01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9DD57A"/>
    <w:multiLevelType w:val="hybridMultilevel"/>
    <w:tmpl w:val="24EA9DAA"/>
    <w:lvl w:ilvl="0" w:tplc="F92CAF6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7E2832F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516E9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A416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5464F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C52342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7452B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F3CE92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D7E94F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ED2B11"/>
    <w:multiLevelType w:val="hybridMultilevel"/>
    <w:tmpl w:val="AC06DE74"/>
    <w:lvl w:ilvl="0" w:tplc="C622C120">
      <w:start w:val="1"/>
      <w:numFmt w:val="bullet"/>
      <w:lvlText w:val="X"/>
      <w:lvlJc w:val="left"/>
      <w:pPr>
        <w:ind w:left="360" w:hanging="360"/>
      </w:pPr>
      <w:rPr>
        <w:rFonts w:ascii="System Detect" w:hAnsi="System Detec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FB3383"/>
    <w:multiLevelType w:val="hybridMultilevel"/>
    <w:tmpl w:val="C16E1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783173">
    <w:abstractNumId w:val="1"/>
  </w:num>
  <w:num w:numId="2" w16cid:durableId="1445536847">
    <w:abstractNumId w:val="3"/>
  </w:num>
  <w:num w:numId="3" w16cid:durableId="1185022805">
    <w:abstractNumId w:val="0"/>
  </w:num>
  <w:num w:numId="4" w16cid:durableId="1450930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CA" w:vendorID="64" w:dllVersion="6" w:nlCheck="1" w:checkStyle="1"/>
  <w:activeWritingStyle w:appName="MSWord" w:lang="en-CA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1A6"/>
    <w:rsid w:val="00036474"/>
    <w:rsid w:val="00047001"/>
    <w:rsid w:val="000476B0"/>
    <w:rsid w:val="00062710"/>
    <w:rsid w:val="00073207"/>
    <w:rsid w:val="000B1C88"/>
    <w:rsid w:val="000D11C2"/>
    <w:rsid w:val="000D3430"/>
    <w:rsid w:val="000F2AA5"/>
    <w:rsid w:val="001053A8"/>
    <w:rsid w:val="001171F5"/>
    <w:rsid w:val="00171706"/>
    <w:rsid w:val="00186E62"/>
    <w:rsid w:val="001B7954"/>
    <w:rsid w:val="001C3D5C"/>
    <w:rsid w:val="001D08DE"/>
    <w:rsid w:val="001E414C"/>
    <w:rsid w:val="00204FA3"/>
    <w:rsid w:val="00227FD6"/>
    <w:rsid w:val="00230601"/>
    <w:rsid w:val="002532CE"/>
    <w:rsid w:val="002746E0"/>
    <w:rsid w:val="0029122C"/>
    <w:rsid w:val="00291ADD"/>
    <w:rsid w:val="00294410"/>
    <w:rsid w:val="002A2ABB"/>
    <w:rsid w:val="002A5F32"/>
    <w:rsid w:val="002B7150"/>
    <w:rsid w:val="003209A2"/>
    <w:rsid w:val="00347C02"/>
    <w:rsid w:val="00350E04"/>
    <w:rsid w:val="0035150A"/>
    <w:rsid w:val="003629EE"/>
    <w:rsid w:val="0037051A"/>
    <w:rsid w:val="00372010"/>
    <w:rsid w:val="00377AF5"/>
    <w:rsid w:val="00383BE7"/>
    <w:rsid w:val="003A41A6"/>
    <w:rsid w:val="003A5DC9"/>
    <w:rsid w:val="003D76D9"/>
    <w:rsid w:val="003F3367"/>
    <w:rsid w:val="00403EFB"/>
    <w:rsid w:val="004209C6"/>
    <w:rsid w:val="004333A1"/>
    <w:rsid w:val="00443906"/>
    <w:rsid w:val="00451105"/>
    <w:rsid w:val="00454216"/>
    <w:rsid w:val="0047079D"/>
    <w:rsid w:val="004C54B9"/>
    <w:rsid w:val="004D3993"/>
    <w:rsid w:val="004F2DED"/>
    <w:rsid w:val="00502E7B"/>
    <w:rsid w:val="00536C86"/>
    <w:rsid w:val="00555775"/>
    <w:rsid w:val="005A327C"/>
    <w:rsid w:val="005A3E74"/>
    <w:rsid w:val="005A7B84"/>
    <w:rsid w:val="005C4AEE"/>
    <w:rsid w:val="005C56D9"/>
    <w:rsid w:val="005D2E1F"/>
    <w:rsid w:val="005D3B0B"/>
    <w:rsid w:val="005D7782"/>
    <w:rsid w:val="005E1117"/>
    <w:rsid w:val="00610536"/>
    <w:rsid w:val="00667E86"/>
    <w:rsid w:val="00675701"/>
    <w:rsid w:val="00702D26"/>
    <w:rsid w:val="00715FF9"/>
    <w:rsid w:val="00756D4E"/>
    <w:rsid w:val="00771E23"/>
    <w:rsid w:val="007935C1"/>
    <w:rsid w:val="007B2042"/>
    <w:rsid w:val="007C3735"/>
    <w:rsid w:val="007C7072"/>
    <w:rsid w:val="007E04B0"/>
    <w:rsid w:val="00810072"/>
    <w:rsid w:val="00821B34"/>
    <w:rsid w:val="00880B13"/>
    <w:rsid w:val="00880BB6"/>
    <w:rsid w:val="008833B2"/>
    <w:rsid w:val="008B587C"/>
    <w:rsid w:val="009418E6"/>
    <w:rsid w:val="00987A0C"/>
    <w:rsid w:val="009A741E"/>
    <w:rsid w:val="00A235BE"/>
    <w:rsid w:val="00A34CD1"/>
    <w:rsid w:val="00A67ADC"/>
    <w:rsid w:val="00A730ED"/>
    <w:rsid w:val="00A76808"/>
    <w:rsid w:val="00A85E86"/>
    <w:rsid w:val="00A92919"/>
    <w:rsid w:val="00A95AB3"/>
    <w:rsid w:val="00AA1966"/>
    <w:rsid w:val="00AA4023"/>
    <w:rsid w:val="00AF5F35"/>
    <w:rsid w:val="00B10DEF"/>
    <w:rsid w:val="00B2208F"/>
    <w:rsid w:val="00B26EDE"/>
    <w:rsid w:val="00B321E5"/>
    <w:rsid w:val="00B61E10"/>
    <w:rsid w:val="00B66715"/>
    <w:rsid w:val="00B87FA8"/>
    <w:rsid w:val="00B93F49"/>
    <w:rsid w:val="00BA33C5"/>
    <w:rsid w:val="00BF7D77"/>
    <w:rsid w:val="00C04CD9"/>
    <w:rsid w:val="00C53040"/>
    <w:rsid w:val="00C93F9C"/>
    <w:rsid w:val="00CB7570"/>
    <w:rsid w:val="00CD2248"/>
    <w:rsid w:val="00CE4F06"/>
    <w:rsid w:val="00D8674D"/>
    <w:rsid w:val="00DA6377"/>
    <w:rsid w:val="00DC154B"/>
    <w:rsid w:val="00DC21AD"/>
    <w:rsid w:val="00DC2866"/>
    <w:rsid w:val="00DD13EC"/>
    <w:rsid w:val="00DD5D93"/>
    <w:rsid w:val="00E04CB5"/>
    <w:rsid w:val="00E05B54"/>
    <w:rsid w:val="00E075C0"/>
    <w:rsid w:val="00E4139A"/>
    <w:rsid w:val="00E4790F"/>
    <w:rsid w:val="00E6344A"/>
    <w:rsid w:val="00E87F3F"/>
    <w:rsid w:val="00E901EA"/>
    <w:rsid w:val="00EB7DFB"/>
    <w:rsid w:val="00EC540E"/>
    <w:rsid w:val="00ED3D66"/>
    <w:rsid w:val="00F1344B"/>
    <w:rsid w:val="00F4490B"/>
    <w:rsid w:val="00F73CC0"/>
    <w:rsid w:val="00F76414"/>
    <w:rsid w:val="00F77537"/>
    <w:rsid w:val="00F84DC5"/>
    <w:rsid w:val="00F934FA"/>
    <w:rsid w:val="00FA5000"/>
    <w:rsid w:val="00FA7A9C"/>
    <w:rsid w:val="00FE34AB"/>
    <w:rsid w:val="094B6FA6"/>
    <w:rsid w:val="0B59B5B6"/>
    <w:rsid w:val="0BE6E2DF"/>
    <w:rsid w:val="1414C28F"/>
    <w:rsid w:val="1E378E9D"/>
    <w:rsid w:val="248D3C7A"/>
    <w:rsid w:val="2506F132"/>
    <w:rsid w:val="280B2517"/>
    <w:rsid w:val="2EAC6335"/>
    <w:rsid w:val="30483396"/>
    <w:rsid w:val="31E403F7"/>
    <w:rsid w:val="31FB0145"/>
    <w:rsid w:val="32E1BE50"/>
    <w:rsid w:val="3396D1A6"/>
    <w:rsid w:val="41E26E5E"/>
    <w:rsid w:val="4B19E117"/>
    <w:rsid w:val="4C7BA49D"/>
    <w:rsid w:val="4FEC388B"/>
    <w:rsid w:val="524B7787"/>
    <w:rsid w:val="54619F42"/>
    <w:rsid w:val="5C4C818F"/>
    <w:rsid w:val="6256D16E"/>
    <w:rsid w:val="6308F771"/>
    <w:rsid w:val="6A5B9DD7"/>
    <w:rsid w:val="6BC76E7E"/>
    <w:rsid w:val="72F904EE"/>
    <w:rsid w:val="7303C7CF"/>
    <w:rsid w:val="7A39A3DF"/>
    <w:rsid w:val="7C1BC504"/>
    <w:rsid w:val="7E290AE1"/>
    <w:rsid w:val="7EE37643"/>
    <w:rsid w:val="7F53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70369"/>
  <w15:chartTrackingRefBased/>
  <w15:docId w15:val="{C3DA8512-4FB6-C942-BA13-1B37D42B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1A6"/>
  </w:style>
  <w:style w:type="character" w:styleId="CommentReference">
    <w:name w:val="annotation reference"/>
    <w:basedOn w:val="DefaultParagraphFont"/>
    <w:uiPriority w:val="99"/>
    <w:semiHidden/>
    <w:unhideWhenUsed/>
    <w:rsid w:val="003A4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1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1A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41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1A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41A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919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3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4AB"/>
  </w:style>
  <w:style w:type="paragraph" w:styleId="Revision">
    <w:name w:val="Revision"/>
    <w:hidden/>
    <w:uiPriority w:val="99"/>
    <w:semiHidden/>
    <w:rsid w:val="002A2ABB"/>
  </w:style>
  <w:style w:type="paragraph" w:styleId="BalloonText">
    <w:name w:val="Balloon Text"/>
    <w:basedOn w:val="Normal"/>
    <w:link w:val="BalloonTextChar"/>
    <w:uiPriority w:val="99"/>
    <w:semiHidden/>
    <w:unhideWhenUsed/>
    <w:rsid w:val="007E0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4B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A4FEBE11D32545B6C4D443ADFB229A" ma:contentTypeVersion="14" ma:contentTypeDescription="Create a new document." ma:contentTypeScope="" ma:versionID="dd08776c7a7e3a2de92e32ec10c2c357">
  <xsd:schema xmlns:xsd="http://www.w3.org/2001/XMLSchema" xmlns:xs="http://www.w3.org/2001/XMLSchema" xmlns:p="http://schemas.microsoft.com/office/2006/metadata/properties" xmlns:ns2="b103a3be-6c61-44b0-93c5-2b779aa38a01" xmlns:ns3="56612388-9f28-4625-93a0-6879c02082d6" targetNamespace="http://schemas.microsoft.com/office/2006/metadata/properties" ma:root="true" ma:fieldsID="ae02c4bbf89414a7ba1c587604eec71a" ns2:_="" ns3:_="">
    <xsd:import namespace="b103a3be-6c61-44b0-93c5-2b779aa38a01"/>
    <xsd:import namespace="56612388-9f28-4625-93a0-6879c0208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3a3be-6c61-44b0-93c5-2b779aa38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12388-9f28-4625-93a0-6879c0208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7D71FC-4135-46BE-9329-E241DBBB45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E6C4B6-313E-4D64-9428-DB6AC4C6D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3a3be-6c61-44b0-93c5-2b779aa38a01"/>
    <ds:schemaRef ds:uri="56612388-9f28-4625-93a0-6879c0208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D91612-A507-4ED5-A3EF-0FFFECA8AB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D7DE41-75C9-4A81-8FCE-1A9427107C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>UBC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Lim</dc:creator>
  <cp:keywords/>
  <dc:description/>
  <cp:lastModifiedBy>Author</cp:lastModifiedBy>
  <cp:revision>2</cp:revision>
  <dcterms:created xsi:type="dcterms:W3CDTF">2024-04-29T23:47:00Z</dcterms:created>
  <dcterms:modified xsi:type="dcterms:W3CDTF">2024-04-29T23:47:00Z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0x010100EDA4FEBE11D32545B6C4D443ADFB229A</vt:lpwstr>
  </property>
</Properties>
</file>